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B1169CB">
      <w:pPr>
        <w:spacing w:line="240" w:lineRule="auto"/>
        <w:jc w:val="center"/>
        <w:rPr>
          <w:rFonts w:asciiTheme="minorEastAsia" w:eastAsiaTheme="minorEastAsia" w:hAnsiTheme="minorEastAsia" w:cstheme="minorEastAsia" w:hint="eastAsia"/>
          <w:b/>
          <w:bCs/>
          <w:sz w:val="36"/>
          <w:szCs w:val="36"/>
        </w:rPr>
      </w:pPr>
      <w:r>
        <w:rPr>
          <w:rFonts w:asciiTheme="minorEastAsia" w:eastAsiaTheme="minorEastAsia" w:hAnsiTheme="minorEastAsia" w:cstheme="minorEastAsia" w:hint="eastAsia"/>
          <w:b/>
          <w:bCs/>
          <w:sz w:val="36"/>
          <w:szCs w:val="36"/>
        </w:rPr>
        <w:drawing>
          <wp:anchor simplePos="0" relativeHeight="251658240" behindDoc="0" locked="0" layoutInCell="1" allowOverlap="1">
            <wp:simplePos x="0" y="0"/>
            <wp:positionH relativeFrom="page">
              <wp:posOffset>10172700</wp:posOffset>
            </wp:positionH>
            <wp:positionV relativeFrom="topMargin">
              <wp:posOffset>11798300</wp:posOffset>
            </wp:positionV>
            <wp:extent cx="406400" cy="457200"/>
            <wp:wrapNone/>
            <wp:docPr id="1000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5"/>
                    <a:stretch>
                      <a:fillRect/>
                    </a:stretch>
                  </pic:blipFill>
                  <pic:spPr>
                    <a:xfrm>
                      <a:off x="0" y="0"/>
                      <a:ext cx="406400" cy="457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59264" behindDoc="0" locked="0" layoutInCell="1" allowOverlap="1">
            <wp:simplePos x="0" y="0"/>
            <wp:positionH relativeFrom="page">
              <wp:posOffset>10236200</wp:posOffset>
            </wp:positionH>
            <wp:positionV relativeFrom="topMargin">
              <wp:posOffset>10579100</wp:posOffset>
            </wp:positionV>
            <wp:extent cx="457200" cy="431800"/>
            <wp:effectExtent l="0" t="0" r="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xmlns:r="http://schemas.openxmlformats.org/officeDocument/2006/relationships" r:embed="rId6"/>
                    <a:stretch>
                      <a:fillRect/>
                    </a:stretch>
                  </pic:blipFill>
                  <pic:spPr>
                    <a:xfrm>
                      <a:off x="0" y="0"/>
                      <a:ext cx="457200" cy="4318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0288" behindDoc="0" locked="0" layoutInCell="1" allowOverlap="1">
            <wp:simplePos x="0" y="0"/>
            <wp:positionH relativeFrom="page">
              <wp:posOffset>10795000</wp:posOffset>
            </wp:positionH>
            <wp:positionV relativeFrom="topMargin">
              <wp:posOffset>10464800</wp:posOffset>
            </wp:positionV>
            <wp:extent cx="381000" cy="330200"/>
            <wp:effectExtent l="0" t="0" r="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xmlns:r="http://schemas.openxmlformats.org/officeDocument/2006/relationships" r:embed="rId7"/>
                    <a:stretch>
                      <a:fillRect/>
                    </a:stretch>
                  </pic:blipFill>
                  <pic:spPr>
                    <a:xfrm>
                      <a:off x="0" y="0"/>
                      <a:ext cx="381000" cy="330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1312" behindDoc="0" locked="0" layoutInCell="1" allowOverlap="1">
            <wp:simplePos x="0" y="0"/>
            <wp:positionH relativeFrom="page">
              <wp:posOffset>11976100</wp:posOffset>
            </wp:positionH>
            <wp:positionV relativeFrom="topMargin">
              <wp:posOffset>12433300</wp:posOffset>
            </wp:positionV>
            <wp:extent cx="457200" cy="4572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xmlns:r="http://schemas.openxmlformats.org/officeDocument/2006/relationships" r:embed="rId8"/>
                    <a:stretch>
                      <a:fillRect/>
                    </a:stretch>
                  </pic:blipFill>
                  <pic:spPr>
                    <a:xfrm>
                      <a:off x="0" y="0"/>
                      <a:ext cx="457200" cy="457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2336" behindDoc="0" locked="0" layoutInCell="1" allowOverlap="1">
            <wp:simplePos x="0" y="0"/>
            <wp:positionH relativeFrom="page">
              <wp:posOffset>11569700</wp:posOffset>
            </wp:positionH>
            <wp:positionV relativeFrom="topMargin">
              <wp:posOffset>12077700</wp:posOffset>
            </wp:positionV>
            <wp:extent cx="279400" cy="4953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xmlns:r="http://schemas.openxmlformats.org/officeDocument/2006/relationships" r:embed="rId9"/>
                    <a:stretch>
                      <a:fillRect/>
                    </a:stretch>
                  </pic:blipFill>
                  <pic:spPr>
                    <a:xfrm>
                      <a:off x="0" y="0"/>
                      <a:ext cx="279400" cy="495300"/>
                    </a:xfrm>
                    <a:prstGeom prst="rect">
                      <a:avLst/>
                    </a:prstGeom>
                  </pic:spPr>
                </pic:pic>
              </a:graphicData>
            </a:graphic>
          </wp:anchor>
        </w:drawing>
      </w:r>
      <w:r>
        <w:rPr>
          <w:rFonts w:asciiTheme="minorEastAsia" w:eastAsiaTheme="minorEastAsia" w:hAnsiTheme="minorEastAsia" w:cstheme="minorEastAsia" w:hint="eastAsia"/>
          <w:b/>
          <w:bCs/>
          <w:sz w:val="36"/>
          <w:szCs w:val="36"/>
        </w:rPr>
        <w:t>《</w:t>
      </w:r>
      <w:r>
        <w:rPr>
          <w:rFonts w:asciiTheme="minorEastAsia" w:eastAsiaTheme="minorEastAsia" w:hAnsiTheme="minorEastAsia" w:cstheme="minorEastAsia" w:hint="eastAsia"/>
          <w:b/>
          <w:bCs/>
          <w:sz w:val="36"/>
          <w:szCs w:val="36"/>
          <w:lang w:val="en-US" w:eastAsia="zh-CN"/>
        </w:rPr>
        <w:t>热机效率</w:t>
      </w:r>
      <w:r>
        <w:rPr>
          <w:rFonts w:asciiTheme="minorEastAsia" w:eastAsiaTheme="minorEastAsia" w:hAnsiTheme="minorEastAsia" w:cstheme="minorEastAsia" w:hint="eastAsia"/>
          <w:b/>
          <w:bCs/>
          <w:sz w:val="36"/>
          <w:szCs w:val="36"/>
        </w:rPr>
        <w:t>》教学设计</w:t>
      </w:r>
    </w:p>
    <w:p w14:paraId="49D74E0F">
      <w:pPr>
        <w:numPr>
          <w:ilvl w:val="0"/>
          <w:numId w:val="1"/>
        </w:num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rPr>
        <w:t>教材分析</w:t>
      </w:r>
    </w:p>
    <w:p w14:paraId="3E9DDB9A">
      <w:pPr>
        <w:numPr>
          <w:ilvl w:val="0"/>
          <w:numId w:val="0"/>
        </w:numPr>
        <w:wordWrap/>
        <w:spacing w:beforeAutospacing="0" w:afterAutospacing="0" w:line="240" w:lineRule="auto"/>
        <w:ind w:firstLine="480" w:leftChars="0" w:firstLineChars="200"/>
        <w:rPr>
          <w:rFonts w:asciiTheme="minorEastAsia" w:eastAsiaTheme="minorEastAsia" w:hAnsiTheme="minorEastAsia" w:cstheme="minorEastAsia" w:hint="eastAsia"/>
          <w:sz w:val="24"/>
          <w:szCs w:val="24"/>
          <w:lang w:val="en-US" w:eastAsia="zh-CN"/>
        </w:rPr>
      </w:pPr>
      <w:r>
        <w:rPr>
          <w:rFonts w:ascii="Times New Roman" w:hAnsi="Times New Roman" w:eastAsiaTheme="minorEastAsia" w:cs="Times New Roman" w:hint="default"/>
          <w:sz w:val="24"/>
          <w:szCs w:val="24"/>
        </w:rPr>
        <w:t>本节是物理教科版九年级上册第二章的第</w:t>
      </w:r>
      <w:r>
        <w:rPr>
          <w:rFonts w:ascii="Times New Roman" w:hAnsi="Times New Roman" w:eastAsiaTheme="minorEastAsia" w:cs="Times New Roman" w:hint="eastAsia"/>
          <w:sz w:val="24"/>
          <w:szCs w:val="24"/>
          <w:lang w:val="en-US" w:eastAsia="zh-CN"/>
        </w:rPr>
        <w:t>二</w:t>
      </w:r>
      <w:r>
        <w:rPr>
          <w:rFonts w:ascii="Times New Roman" w:hAnsi="Times New Roman" w:eastAsiaTheme="minorEastAsia" w:cs="Times New Roman" w:hint="default"/>
          <w:sz w:val="24"/>
          <w:szCs w:val="24"/>
        </w:rPr>
        <w:t>节</w:t>
      </w:r>
      <w:r>
        <w:rPr>
          <w:rFonts w:ascii="Times New Roman" w:hAnsi="Times New Roman" w:eastAsiaTheme="minorEastAsia" w:cs="Times New Roman" w:hint="eastAsia"/>
          <w:sz w:val="24"/>
          <w:szCs w:val="24"/>
          <w:lang w:eastAsia="zh-CN"/>
        </w:rPr>
        <w:t>，</w:t>
      </w:r>
      <w:r>
        <w:rPr>
          <w:rFonts w:asciiTheme="minorEastAsia" w:eastAsiaTheme="minorEastAsia" w:hAnsiTheme="minorEastAsia" w:cstheme="minorEastAsia" w:hint="eastAsia"/>
          <w:sz w:val="24"/>
          <w:szCs w:val="24"/>
          <w:lang w:val="en-US" w:eastAsia="zh-CN"/>
        </w:rPr>
        <w:t>内容由“热机效率”、“改变世界的热机”和”飞向太空”三部分构成。</w:t>
      </w:r>
      <w:r>
        <w:rPr>
          <w:rFonts w:ascii="Times New Roman" w:hAnsi="Times New Roman" w:eastAsiaTheme="minorEastAsia" w:cs="Times New Roman" w:hint="default"/>
          <w:sz w:val="24"/>
          <w:szCs w:val="24"/>
        </w:rPr>
        <w:t>通过分析热机对人类有利的同时,也会造成一定的危害,使学生认识到事物的两面性,并培养学生关注环保问题,有节约能源、改善环境的意识。</w:t>
      </w:r>
      <w:r>
        <w:rPr>
          <w:rFonts w:ascii="Times New Roman" w:hAnsi="Times New Roman" w:eastAsiaTheme="minorEastAsia" w:cs="Times New Roman" w:hint="eastAsia"/>
          <w:sz w:val="24"/>
          <w:szCs w:val="24"/>
          <w:lang w:val="en-US" w:eastAsia="zh-CN"/>
        </w:rPr>
        <w:t xml:space="preserve"> </w:t>
      </w:r>
    </w:p>
    <w:p w14:paraId="4ED0854B">
      <w:p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lang w:val="en-US" w:eastAsia="zh-CN"/>
        </w:rPr>
        <w:t>二、</w:t>
      </w:r>
      <w:r>
        <w:rPr>
          <w:rFonts w:asciiTheme="minorEastAsia" w:eastAsiaTheme="minorEastAsia" w:hAnsiTheme="minorEastAsia" w:cstheme="minorEastAsia" w:hint="eastAsia"/>
          <w:b w:val="0"/>
          <w:bCs w:val="0"/>
          <w:sz w:val="28"/>
          <w:szCs w:val="28"/>
        </w:rPr>
        <w:t>学情分析</w:t>
      </w:r>
    </w:p>
    <w:p w14:paraId="40011C4F">
      <w:pPr>
        <w:spacing w:line="240" w:lineRule="auto"/>
        <w:ind w:firstLine="480" w:firstLineChars="200"/>
        <w:rPr>
          <w:rFonts w:asciiTheme="minorEastAsia" w:eastAsiaTheme="minorEastAsia" w:hAnsiTheme="minorEastAsia" w:cstheme="minorEastAsia" w:hint="eastAsia"/>
          <w:bCs/>
          <w:sz w:val="24"/>
          <w:szCs w:val="24"/>
          <w:lang w:val="en-US" w:eastAsia="zh-CN"/>
        </w:rPr>
      </w:pPr>
      <w:r>
        <w:rPr>
          <w:rFonts w:asciiTheme="minorEastAsia" w:eastAsiaTheme="minorEastAsia" w:hAnsiTheme="minorEastAsia" w:cstheme="minorEastAsia" w:hint="eastAsia"/>
          <w:bCs/>
          <w:sz w:val="24"/>
          <w:szCs w:val="24"/>
        </w:rPr>
        <w:t>学生已</w:t>
      </w:r>
      <w:r>
        <w:rPr>
          <w:rFonts w:asciiTheme="minorEastAsia" w:eastAsiaTheme="minorEastAsia" w:hAnsiTheme="minorEastAsia" w:cstheme="minorEastAsia" w:hint="eastAsia"/>
          <w:bCs/>
          <w:sz w:val="24"/>
          <w:szCs w:val="24"/>
          <w:lang w:val="en-US" w:eastAsia="zh-CN"/>
        </w:rPr>
        <w:t>对热机的原理和应用有了一定的认知，并在八下时也学习了有关机械效率的知识，所以本节知识的学习难度不大。</w:t>
      </w:r>
    </w:p>
    <w:p w14:paraId="36152CAA">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bCs/>
          <w:sz w:val="24"/>
          <w:szCs w:val="24"/>
          <w:lang w:val="en-US" w:eastAsia="zh-CN"/>
        </w:rPr>
        <w:t xml:space="preserve">   </w:t>
      </w:r>
      <w:r>
        <w:rPr>
          <w:rFonts w:asciiTheme="minorEastAsia" w:eastAsiaTheme="minorEastAsia" w:hAnsiTheme="minorEastAsia" w:cstheme="minorEastAsia" w:hint="eastAsia"/>
          <w:sz w:val="28"/>
          <w:szCs w:val="28"/>
        </w:rPr>
        <w:t>三、教学目标</w:t>
      </w:r>
    </w:p>
    <w:p w14:paraId="4566C850">
      <w:pPr>
        <w:spacing w:line="240" w:lineRule="auto"/>
        <w:ind w:firstLine="480" w:firstLineChars="200"/>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Cs/>
          <w:sz w:val="24"/>
          <w:szCs w:val="24"/>
        </w:rPr>
        <w:t>【物理观念】能说出热机工作时燃料释放能量的主要流向，知道什么是热机的效率。</w:t>
      </w:r>
    </w:p>
    <w:p w14:paraId="4DE7621E">
      <w:pPr>
        <w:spacing w:line="240" w:lineRule="auto"/>
        <w:ind w:firstLine="480" w:firstLineChars="200"/>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Cs/>
          <w:sz w:val="24"/>
          <w:szCs w:val="24"/>
        </w:rPr>
        <w:t>【科学思维】知道提高热机效率的途径以及提高热机效率的意义，通过学习热机效率的相关知识，培养学生运用科学思维分析问题、解决问题的能力</w:t>
      </w:r>
    </w:p>
    <w:p w14:paraId="2860293A">
      <w:pPr>
        <w:spacing w:line="240" w:lineRule="auto"/>
        <w:ind w:firstLine="480" w:firstLineChars="200"/>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Cs/>
          <w:sz w:val="24"/>
          <w:szCs w:val="24"/>
        </w:rPr>
        <w:t>【科学探究】</w:t>
      </w:r>
      <w:r>
        <w:rPr>
          <w:rFonts w:ascii="Times New Roman" w:hAnsi="Times New Roman" w:eastAsiaTheme="minorEastAsia" w:cs="Times New Roman" w:hint="default"/>
          <w:sz w:val="24"/>
          <w:szCs w:val="24"/>
        </w:rPr>
        <w:t>通过学习了解热机的利用与人类社会发展的关系,简述热机使用对环境的不良影</w:t>
      </w:r>
      <w:r>
        <w:rPr>
          <w:rFonts w:ascii="Times New Roman" w:hAnsi="Times New Roman" w:eastAsiaTheme="minorEastAsia" w:cs="Times New Roman" w:hint="eastAsia"/>
          <w:sz w:val="24"/>
          <w:szCs w:val="24"/>
          <w:lang w:val="en-US" w:eastAsia="zh-CN"/>
        </w:rPr>
        <w:t>响</w:t>
      </w:r>
      <w:r>
        <w:rPr>
          <w:rFonts w:asciiTheme="minorEastAsia" w:eastAsiaTheme="minorEastAsia" w:hAnsiTheme="minorEastAsia" w:cstheme="minorEastAsia" w:hint="eastAsia"/>
          <w:bCs/>
          <w:sz w:val="24"/>
          <w:szCs w:val="24"/>
        </w:rPr>
        <w:t>。</w:t>
      </w:r>
    </w:p>
    <w:p w14:paraId="052E7F2D">
      <w:pPr>
        <w:spacing w:line="240" w:lineRule="auto"/>
        <w:ind w:firstLine="480" w:firstLineChars="200"/>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Cs/>
          <w:sz w:val="24"/>
          <w:szCs w:val="24"/>
        </w:rPr>
        <w:t>【科学态度与责任】了解热机的利用与人类社会发展的关系；培养环保意识，激发社会责任感。</w:t>
      </w:r>
    </w:p>
    <w:p w14:paraId="1AEA0C5D">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四、教学重难点</w:t>
      </w:r>
    </w:p>
    <w:p w14:paraId="3E21ED69">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b/>
          <w:bCs/>
          <w:sz w:val="24"/>
          <w:szCs w:val="24"/>
        </w:rPr>
        <w:t>（一）教学重点</w:t>
      </w:r>
      <w:r>
        <w:rPr>
          <w:rFonts w:asciiTheme="minorEastAsia" w:eastAsiaTheme="minorEastAsia" w:hAnsiTheme="minorEastAsia" w:cstheme="minorEastAsia" w:hint="eastAsia"/>
          <w:b/>
          <w:bCs/>
          <w:sz w:val="24"/>
          <w:szCs w:val="24"/>
          <w:lang w:val="en-US" w:eastAsia="zh-CN"/>
        </w:rPr>
        <w:t xml:space="preserve"> </w:t>
      </w:r>
      <w:r>
        <w:rPr>
          <w:rFonts w:ascii="Times New Roman" w:hAnsi="Times New Roman" w:eastAsiaTheme="minorEastAsia" w:cs="Times New Roman" w:hint="default"/>
          <w:sz w:val="24"/>
          <w:szCs w:val="24"/>
        </w:rPr>
        <w:t>热机效率的概念和计算</w:t>
      </w:r>
    </w:p>
    <w:p w14:paraId="747BB6EF">
      <w:pPr>
        <w:spacing w:line="240" w:lineRule="auto"/>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lang w:val="en-US" w:eastAsia="zh-CN"/>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教学难点</w:t>
      </w:r>
      <w:r>
        <w:rPr>
          <w:rFonts w:asciiTheme="minorEastAsia" w:eastAsiaTheme="minorEastAsia" w:hAnsiTheme="minorEastAsia" w:cstheme="minorEastAsia" w:hint="eastAsia"/>
          <w:b/>
          <w:bCs/>
          <w:sz w:val="24"/>
          <w:szCs w:val="24"/>
          <w:lang w:val="en-US" w:eastAsia="zh-CN"/>
        </w:rPr>
        <w:t xml:space="preserve"> </w:t>
      </w:r>
      <w:r>
        <w:rPr>
          <w:rFonts w:ascii="Times New Roman" w:hAnsi="Times New Roman" w:eastAsiaTheme="minorEastAsia" w:cs="Times New Roman" w:hint="default"/>
          <w:sz w:val="24"/>
          <w:szCs w:val="24"/>
        </w:rPr>
        <w:t>对热机效率的理解</w:t>
      </w:r>
      <w:r>
        <w:rPr>
          <w:rFonts w:ascii="Times New Roman" w:hAnsi="Times New Roman" w:eastAsiaTheme="minorEastAsia" w:cs="Times New Roman" w:hint="eastAsia"/>
          <w:sz w:val="24"/>
          <w:szCs w:val="24"/>
          <w:lang w:val="en-US" w:eastAsia="zh-CN"/>
        </w:rPr>
        <w:t>和应用</w:t>
      </w:r>
      <w:r>
        <w:rPr>
          <w:rFonts w:asciiTheme="minorEastAsia" w:eastAsiaTheme="minorEastAsia" w:hAnsiTheme="minorEastAsia" w:cstheme="minorEastAsia" w:hint="eastAsia"/>
          <w:bCs/>
          <w:sz w:val="24"/>
          <w:szCs w:val="24"/>
          <w:lang w:eastAsia="zh-CN"/>
        </w:rPr>
        <w:t>。</w:t>
      </w:r>
    </w:p>
    <w:p w14:paraId="2011CFCB">
      <w:pPr>
        <w:wordWrap/>
        <w:spacing w:beforeAutospacing="0" w:afterAutospacing="0" w:line="240" w:lineRule="auto"/>
        <w:rPr>
          <w:rFonts w:asciiTheme="minorEastAsia" w:eastAsiaTheme="minorEastAsia" w:hAnsiTheme="minorEastAsia" w:cstheme="minorEastAsia" w:hint="default"/>
          <w:sz w:val="24"/>
          <w:szCs w:val="24"/>
          <w:lang w:val="en-US"/>
        </w:rPr>
      </w:pPr>
      <w:r>
        <w:rPr>
          <w:rFonts w:asciiTheme="minorEastAsia" w:eastAsiaTheme="minorEastAsia" w:hAnsiTheme="minorEastAsia" w:cstheme="minorEastAsia" w:hint="eastAsia"/>
          <w:sz w:val="24"/>
          <w:szCs w:val="24"/>
          <w:lang w:val="en-US" w:eastAsia="zh-CN"/>
        </w:rPr>
        <w:t>五、教学方法</w:t>
      </w:r>
    </w:p>
    <w:p w14:paraId="54130D4E">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bCs/>
          <w:sz w:val="24"/>
          <w:szCs w:val="24"/>
        </w:rPr>
        <w:t>（一）教学方法</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sz w:val="24"/>
          <w:szCs w:val="24"/>
          <w:lang w:val="en-US" w:eastAsia="zh-CN"/>
        </w:rPr>
        <w:t>转化法、实验探究法、自主学习法</w:t>
      </w:r>
      <w:r>
        <w:rPr>
          <w:rFonts w:asciiTheme="minorEastAsia" w:eastAsiaTheme="minorEastAsia" w:hAnsiTheme="minorEastAsia" w:cstheme="minorEastAsia" w:hint="eastAsia"/>
          <w:sz w:val="24"/>
          <w:szCs w:val="24"/>
        </w:rPr>
        <w:t>。</w:t>
      </w:r>
    </w:p>
    <w:p w14:paraId="03476FE0">
      <w:p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六、教学过程</w:t>
      </w:r>
    </w:p>
    <w:p w14:paraId="5C842635">
      <w:pPr>
        <w:spacing w:line="240" w:lineRule="auto"/>
        <w:jc w:val="left"/>
        <w:rPr>
          <w:rFonts w:asciiTheme="minorEastAsia" w:eastAsiaTheme="minorEastAsia" w:hAnsiTheme="minorEastAsia" w:cstheme="minorEastAsia" w:hint="eastAsia"/>
          <w:b/>
          <w:bCs/>
          <w:sz w:val="24"/>
          <w:szCs w:val="24"/>
          <w:lang w:eastAsia="zh-CN"/>
        </w:rPr>
      </w:pPr>
      <w:r>
        <w:rPr>
          <w:rFonts w:asciiTheme="minorEastAsia" w:eastAsiaTheme="minorEastAsia" w:hAnsiTheme="minorEastAsia" w:cstheme="minorEastAsia" w:hint="eastAsia"/>
          <w:b/>
          <w:bCs/>
          <w:sz w:val="24"/>
          <w:szCs w:val="24"/>
          <w:lang w:eastAsia="zh-CN"/>
        </w:rPr>
        <w:t>发现可以利用内能做功并制造出热机，是了不起的历史大事。热机促使了工业化社会的出现。科学家、工程师们不断对热机进行改进。</w:t>
      </w:r>
    </w:p>
    <w:p w14:paraId="2B017DB5">
      <w:pPr>
        <w:spacing w:line="240" w:lineRule="auto"/>
        <w:jc w:val="center"/>
      </w:pPr>
      <w:r>
        <w:drawing>
          <wp:inline distT="0" distB="0" distL="114300" distR="114300">
            <wp:extent cx="3917950" cy="1551305"/>
            <wp:effectExtent l="0" t="0" r="6350" b="10795"/>
            <wp:docPr id="20482" name="Picture 2" descr="2104D"/>
            <wp:cNvGraphicFramePr>
              <a:graphicFrameLocks xmlns:a="http://schemas.openxmlformats.org/drawingml/2006/main" noChangeAspect="1" noGrp="1"/>
            </wp:cNvGraphicFramePr>
            <a:graphic xmlns:a="http://schemas.openxmlformats.org/drawingml/2006/main">
              <a:graphicData uri="http://schemas.openxmlformats.org/drawingml/2006/picture">
                <pic:pic xmlns:pic="http://schemas.openxmlformats.org/drawingml/2006/picture">
                  <pic:nvPicPr>
                    <pic:cNvPr id="20482" name="Picture 2" descr="2104D"/>
                    <pic:cNvPicPr>
                      <a:picLocks noGrp="1" noChangeAspect="1"/>
                    </pic:cNvPicPr>
                  </pic:nvPicPr>
                  <pic:blipFill>
                    <a:blip xmlns:r="http://schemas.openxmlformats.org/officeDocument/2006/relationships" r:embed="rId10"/>
                    <a:srcRect r="-1141" b="8021"/>
                    <a:stretch>
                      <a:fillRect/>
                    </a:stretch>
                  </pic:blipFill>
                  <pic:spPr>
                    <a:xfrm>
                      <a:off x="0" y="0"/>
                      <a:ext cx="3917950" cy="1551305"/>
                    </a:xfrm>
                    <a:prstGeom prst="rect">
                      <a:avLst/>
                    </a:prstGeom>
                  </pic:spPr>
                </pic:pic>
              </a:graphicData>
            </a:graphic>
          </wp:inline>
        </w:drawing>
      </w:r>
    </w:p>
    <w:p w14:paraId="3296603B">
      <w:pPr>
        <w:spacing w:line="240" w:lineRule="auto"/>
        <w:ind w:firstLine="3360" w:firstLineChars="1400"/>
        <w:rPr>
          <w:rFonts w:asciiTheme="minorEastAsia" w:eastAsiaTheme="minorEastAsia" w:hAnsiTheme="minorEastAsia" w:cstheme="minorEastAsia" w:hint="eastAsia"/>
          <w:b/>
          <w:bCs/>
          <w:color w:val="auto"/>
          <w:sz w:val="24"/>
          <w:szCs w:val="24"/>
          <w:lang w:val="en-US" w:eastAsia="zh-CN"/>
        </w:rPr>
      </w:pPr>
      <w:r>
        <w:rPr>
          <w:rFonts w:asciiTheme="minorEastAsia" w:eastAsiaTheme="minorEastAsia" w:hAnsiTheme="minorEastAsia" w:cstheme="minorEastAsia" w:hint="eastAsia"/>
          <w:b/>
          <w:bCs/>
          <w:color w:val="auto"/>
          <w:sz w:val="24"/>
          <w:szCs w:val="24"/>
          <w:lang w:val="en-US" w:eastAsia="zh-CN"/>
        </w:rPr>
        <w:t>他们的目的是什么?</w:t>
      </w:r>
    </w:p>
    <w:p w14:paraId="79D07962">
      <w:pPr>
        <w:spacing w:line="240" w:lineRule="auto"/>
        <w:rPr>
          <w:rFonts w:asciiTheme="minorEastAsia" w:eastAsiaTheme="minorEastAsia" w:hAnsiTheme="minorEastAsia" w:cstheme="minorEastAsia" w:hint="default"/>
          <w:b/>
          <w:bCs/>
          <w:color w:val="5A37F2"/>
          <w:sz w:val="24"/>
          <w:szCs w:val="24"/>
          <w:lang w:val="en-US" w:eastAsia="zh-CN"/>
        </w:rPr>
      </w:pPr>
      <w:r>
        <w:drawing>
          <wp:anchor distT="0" distB="0" distL="114300" distR="114300" simplePos="0" relativeHeight="251663360" behindDoc="0" locked="0" layoutInCell="1" allowOverlap="1">
            <wp:simplePos x="0" y="0"/>
            <wp:positionH relativeFrom="column">
              <wp:posOffset>4306570</wp:posOffset>
            </wp:positionH>
            <wp:positionV relativeFrom="paragraph">
              <wp:posOffset>203200</wp:posOffset>
            </wp:positionV>
            <wp:extent cx="1633220" cy="1781175"/>
            <wp:effectExtent l="0" t="0" r="5080" b="9525"/>
            <wp:wrapSquare wrapText="bothSides"/>
            <wp:docPr id="8" name="图片 7" descr="640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640 (30)"/>
                    <pic:cNvPicPr>
                      <a:picLocks noChangeAspect="1"/>
                    </pic:cNvPicPr>
                  </pic:nvPicPr>
                  <pic:blipFill>
                    <a:blip xmlns:r="http://schemas.openxmlformats.org/officeDocument/2006/relationships" r:embed="rId11"/>
                    <a:srcRect l="52990" t="60385" r="11069" b="9936"/>
                    <a:stretch>
                      <a:fillRect/>
                    </a:stretch>
                  </pic:blipFill>
                  <pic:spPr>
                    <a:xfrm>
                      <a:off x="0" y="0"/>
                      <a:ext cx="1633220" cy="1781175"/>
                    </a:xfrm>
                    <a:prstGeom prst="rect">
                      <a:avLst/>
                    </a:prstGeom>
                  </pic:spPr>
                </pic:pic>
              </a:graphicData>
            </a:graphic>
          </wp:anchor>
        </w:drawing>
      </w: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eastAsia"/>
          <w:b/>
          <w:bCs/>
          <w:color w:val="5A37F2"/>
          <w:sz w:val="24"/>
          <w:szCs w:val="24"/>
        </w:rPr>
        <w:t>为新课的讲授设计了疑问</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eastAsia"/>
          <w:b/>
          <w:bCs/>
          <w:color w:val="5A37F2"/>
          <w:sz w:val="24"/>
          <w:szCs w:val="24"/>
          <w:lang w:val="en-US" w:eastAsia="zh-CN"/>
        </w:rPr>
        <w:t>激发学生的学习兴趣。</w:t>
      </w:r>
    </w:p>
    <w:p w14:paraId="31D7015B">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、新课教学</w:t>
      </w:r>
    </w:p>
    <w:p w14:paraId="269448BB">
      <w:pPr>
        <w:spacing w:line="240" w:lineRule="auto"/>
        <w:rPr>
          <w:rFonts w:asciiTheme="minorEastAsia" w:eastAsiaTheme="minorEastAsia" w:hAnsiTheme="minorEastAsia" w:cstheme="minorEastAsia" w:hint="default"/>
          <w:b/>
          <w:bCs/>
          <w:sz w:val="24"/>
          <w:szCs w:val="24"/>
          <w:lang w:val="en-US" w:eastAsia="zh-CN"/>
        </w:rPr>
      </w:pPr>
      <w:r>
        <w:rPr>
          <w:rFonts w:asciiTheme="minorEastAsia" w:eastAsiaTheme="minorEastAsia" w:hAnsiTheme="minorEastAsia" w:cstheme="minorEastAsia" w:hint="eastAsia"/>
          <w:b/>
          <w:bCs/>
          <w:sz w:val="24"/>
          <w:szCs w:val="24"/>
        </w:rPr>
        <w:t>一、</w:t>
      </w:r>
      <w:r>
        <w:rPr>
          <w:rFonts w:asciiTheme="minorEastAsia" w:eastAsiaTheme="minorEastAsia" w:hAnsiTheme="minorEastAsia" w:cstheme="minorEastAsia" w:hint="eastAsia"/>
          <w:sz w:val="24"/>
          <w:szCs w:val="24"/>
          <w:lang w:val="en-US" w:eastAsia="zh-CN"/>
        </w:rPr>
        <w:t xml:space="preserve">热机效率 </w:t>
      </w:r>
    </w:p>
    <w:p w14:paraId="0C8FB7C3">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活动 1 ：讨论交流：热机里的能量变化</w:t>
      </w:r>
    </w:p>
    <w:p w14:paraId="1CB1A835">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在内燃机里，燃料释放的能量都到哪里去了呢?图 2-2-2 表明了某汽车内燃机的能量流向，也表明了有用功在汽车运行中的分配。对照此图，请和同学讨论，描述能量的变化情况。</w:t>
      </w:r>
    </w:p>
    <w:p w14:paraId="003E59A0">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生：①废气带走很大一部分能量：排气冲程废气的温度较高，内能较大。</w:t>
      </w:r>
    </w:p>
    <w:p w14:paraId="296BF97C">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②一部分能量消耗在散热上：冷却水带走能量。</w:t>
      </w:r>
    </w:p>
    <w:p w14:paraId="2B1AD29C">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③克服摩擦做功：活塞和曲轴在运动时克服摩擦做功。</w:t>
      </w:r>
    </w:p>
    <w:p w14:paraId="42C44751">
      <w:pPr>
        <w:spacing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default"/>
          <w:b/>
          <w:bCs/>
          <w:color w:val="5A37F2"/>
          <w:sz w:val="24"/>
          <w:szCs w:val="24"/>
          <w:lang w:val="en-US" w:eastAsia="zh-CN"/>
        </w:rPr>
        <w:t>培养学生交流合作的能力。</w:t>
      </w:r>
    </w:p>
    <w:p w14:paraId="3A5F5EA7">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position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o:spid="_x0000_s1025" type="#_x0000_t75" style="width:161.4pt;height:33.8pt;margin-top:2.7pt;margin-left:83.15pt;mso-height-relative:page;mso-width-relative:page;mso-wrap-distance-bottom:0;mso-wrap-distance-left:9pt;mso-wrap-distance-right:9pt;mso-wrap-distance-top:0;position:absolute;z-index:251664384" coordsize="21600,21600" o:preferrelative="t" filled="f" stroked="f">
            <v:imagedata r:id="rId12" o:title=""/>
            <o:lock v:ext="edit" aspectratio="f"/>
            <w10:wrap type="square"/>
          </v:shape>
          <o:OLEObject Type="Embed" ProgID="Equation.3" ShapeID="_x0000_s1026" DrawAspect="Content" ObjectID="_1468075725" r:id="rId13"/>
        </w:pict>
      </w: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1 定义</w:t>
      </w:r>
    </w:p>
    <w:p w14:paraId="538C9D11">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意义：</w:t>
      </w:r>
    </w:p>
    <w:p w14:paraId="00DEA469">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2 公式：</w:t>
      </w:r>
    </w:p>
    <w:p w14:paraId="7F36BF59">
      <w:pPr>
        <w:spacing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default"/>
          <w:b/>
          <w:bCs/>
          <w:color w:val="5A37F2"/>
          <w:sz w:val="24"/>
          <w:szCs w:val="24"/>
          <w:lang w:val="en-US" w:eastAsia="zh-CN"/>
        </w:rPr>
        <w:t>类比已学过的机械效率等,学习新知识——热机效率</w:t>
      </w:r>
    </w:p>
    <w:p w14:paraId="03A2FE52">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drawing>
          <wp:anchor distT="0" distB="0" distL="114300" distR="114300" simplePos="0" relativeHeight="251665408" behindDoc="0" locked="0" layoutInCell="1" allowOverlap="1">
            <wp:simplePos x="0" y="0"/>
            <wp:positionH relativeFrom="column">
              <wp:posOffset>3288030</wp:posOffset>
            </wp:positionH>
            <wp:positionV relativeFrom="paragraph">
              <wp:posOffset>197485</wp:posOffset>
            </wp:positionV>
            <wp:extent cx="2700655" cy="1508760"/>
            <wp:effectExtent l="0" t="0" r="4445" b="15240"/>
            <wp:wrapSquare wrapText="bothSides"/>
            <wp:docPr id="7" name="图片 5" descr="640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640 (31)"/>
                    <pic:cNvPicPr>
                      <a:picLocks noChangeAspect="1"/>
                    </pic:cNvPicPr>
                  </pic:nvPicPr>
                  <pic:blipFill>
                    <a:blip xmlns:r="http://schemas.openxmlformats.org/officeDocument/2006/relationships" r:embed="rId14"/>
                    <a:srcRect l="36321" t="31546" r="9957" b="50083"/>
                    <a:stretch>
                      <a:fillRect/>
                    </a:stretch>
                  </pic:blipFill>
                  <pic:spPr>
                    <a:xfrm>
                      <a:off x="0" y="0"/>
                      <a:ext cx="2700655" cy="1508760"/>
                    </a:xfrm>
                    <a:prstGeom prst="rect">
                      <a:avLst/>
                    </a:prstGeom>
                  </pic:spPr>
                </pic:pic>
              </a:graphicData>
            </a:graphic>
          </wp:anchor>
        </w:drawing>
      </w: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3.常见的热机的效率</w:t>
      </w:r>
    </w:p>
    <w:p w14:paraId="6656341C">
      <w:pPr>
        <w:spacing w:line="240" w:lineRule="auto"/>
        <w:jc w:val="left"/>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师：不同热机的热机效率不同，热机的效率越高意味着消耗相同的质量的同种燃料输出的有用功越______。</w:t>
      </w:r>
    </w:p>
    <w:p w14:paraId="6A9CED9D">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4、提高热机效率的有效办法有哪些？</w:t>
      </w:r>
    </w:p>
    <w:p w14:paraId="6DD581E7">
      <w:pPr>
        <w:spacing w:line="240" w:lineRule="auto"/>
        <w:rPr>
          <w:rFonts w:asciiTheme="minorEastAsia" w:eastAsiaTheme="minorEastAsia" w:hAnsiTheme="minorEastAsia" w:cstheme="minorEastAsia" w:hint="default"/>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生：①使燃料充分燃烧。</w:t>
      </w:r>
    </w:p>
    <w:p w14:paraId="6E0AF96C">
      <w:pPr>
        <w:spacing w:line="240" w:lineRule="auto"/>
        <w:ind w:firstLine="480" w:firstLineChars="200"/>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②尽量减少各种热损失。</w:t>
      </w:r>
    </w:p>
    <w:p w14:paraId="2822B388">
      <w:pPr>
        <w:spacing w:line="240" w:lineRule="auto"/>
        <w:ind w:firstLine="480" w:firstLineChars="200"/>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③在热机设计和制造上，采用先进的技术。</w:t>
      </w:r>
    </w:p>
    <w:p w14:paraId="7888BB87">
      <w:pPr>
        <w:spacing w:line="240" w:lineRule="auto"/>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④保证良好的润滑，减少因摩擦而消耗的功。</w:t>
      </w:r>
    </w:p>
    <w:p w14:paraId="1F62588F">
      <w:pPr>
        <w:spacing w:line="240" w:lineRule="auto"/>
        <w:rPr>
          <w:rFonts w:asciiTheme="minorEastAsia" w:eastAsiaTheme="minorEastAsia" w:hAnsiTheme="minorEastAsia" w:cstheme="minorEastAsia" w:hint="default"/>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val="en-US" w:eastAsia="zh-CN"/>
        </w:rPr>
        <w:t>;使学生了解生活中的热机效率和提高效率的方法，使物理从知识走向生活。</w:t>
      </w:r>
    </w:p>
    <w:p w14:paraId="0504AFE2">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bCs/>
          <w:color w:val="000000" w:themeColor="text1"/>
          <w:sz w:val="24"/>
          <w:szCs w:val="24"/>
          <w:lang w:val="en-US" w:eastAsia="zh-CN"/>
          <w14:textFill>
            <w14:solidFill>
              <w14:schemeClr w14:val="tx1"/>
            </w14:solidFill>
          </w14:textFill>
        </w:rPr>
      </w:pPr>
      <w:r>
        <w:rPr>
          <w:rFonts w:asciiTheme="minorEastAsia" w:eastAsiaTheme="minorEastAsia" w:hAnsiTheme="minorEastAsia" w:cstheme="minorEastAsia" w:hint="eastAsia"/>
          <w:b/>
          <w:bCs/>
          <w:color w:val="000000" w:themeColor="text1"/>
          <w:sz w:val="24"/>
          <w:szCs w:val="24"/>
          <w:lang w:val="en-US" w:eastAsia="zh-CN"/>
          <w14:textFill>
            <w14:solidFill>
              <w14:schemeClr w14:val="tx1"/>
            </w14:solidFill>
          </w14:textFill>
        </w:rPr>
        <w:t>5 公式推导应用：</w:t>
      </w:r>
    </w:p>
    <w:p w14:paraId="516A78C7">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bCs/>
          <w:color w:val="000000" w:themeColor="text1"/>
          <w:sz w:val="24"/>
          <w:szCs w:val="24"/>
          <w:lang w:val="en-US" w:eastAsia="zh-CN"/>
          <w14:textFill>
            <w14:solidFill>
              <w14:schemeClr w14:val="tx1"/>
            </w14:solidFill>
          </w14:textFill>
        </w:rPr>
      </w:pPr>
      <w:r>
        <w:drawing>
          <wp:inline distT="0" distB="0" distL="114300" distR="114300">
            <wp:extent cx="4401820" cy="1680845"/>
            <wp:effectExtent l="0" t="0" r="17780"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xmlns:r="http://schemas.openxmlformats.org/officeDocument/2006/relationships" r:embed="rId15">
                      <a:lum contrast="42000"/>
                    </a:blip>
                    <a:stretch>
                      <a:fillRect/>
                    </a:stretch>
                  </pic:blipFill>
                  <pic:spPr>
                    <a:xfrm>
                      <a:off x="0" y="0"/>
                      <a:ext cx="4401820" cy="1680845"/>
                    </a:xfrm>
                    <a:prstGeom prst="rect">
                      <a:avLst/>
                    </a:prstGeom>
                    <a:noFill/>
                    <a:ln>
                      <a:noFill/>
                    </a:ln>
                  </pic:spPr>
                </pic:pic>
              </a:graphicData>
            </a:graphic>
          </wp:inline>
        </w:drawing>
      </w:r>
    </w:p>
    <w:p w14:paraId="0E68D56F">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bCs/>
          <w:color w:val="000000" w:themeColor="text1"/>
          <w:sz w:val="24"/>
          <w:szCs w:val="24"/>
          <w:lang w:val="en-US" w:eastAsia="zh-CN"/>
          <w14:textFill>
            <w14:solidFill>
              <w14:schemeClr w14:val="tx1"/>
            </w14:solidFill>
          </w14:textFill>
        </w:rPr>
      </w:pPr>
    </w:p>
    <w:p w14:paraId="6066D710">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bCs/>
          <w:color w:val="000000" w:themeColor="text1"/>
          <w:sz w:val="24"/>
          <w:szCs w:val="24"/>
          <w:lang w:val="en-US" w:eastAsia="zh-CN"/>
          <w14:textFill>
            <w14:solidFill>
              <w14:schemeClr w14:val="tx1"/>
            </w14:solidFill>
          </w14:textFill>
        </w:rPr>
      </w:pPr>
      <w:r>
        <w:rPr>
          <w:rFonts w:asciiTheme="minorEastAsia" w:eastAsiaTheme="minorEastAsia" w:hAnsiTheme="minorEastAsia" w:cstheme="minorEastAsia" w:hint="eastAsia"/>
          <w:b/>
          <w:bCs/>
          <w:color w:val="000000" w:themeColor="text1"/>
          <w:sz w:val="24"/>
          <w:szCs w:val="24"/>
          <w:lang w:val="en-US" w:eastAsia="zh-CN"/>
          <w14:textFill>
            <w14:solidFill>
              <w14:schemeClr w14:val="tx1"/>
            </w14:solidFill>
          </w14:textFill>
        </w:rPr>
        <w:t>二、改变世界的热机</w:t>
      </w:r>
    </w:p>
    <w:p w14:paraId="28EAD597">
      <w:pPr>
        <w:spacing w:line="240" w:lineRule="auto"/>
        <w:rPr>
          <w:rFonts w:asciiTheme="minorEastAsia" w:eastAsiaTheme="minorEastAsia" w:hAnsiTheme="minorEastAsia" w:cstheme="minorEastAsia" w:hint="default"/>
          <w:b w:val="0"/>
          <w:bCs w:val="0"/>
          <w:sz w:val="24"/>
          <w:szCs w:val="24"/>
          <w:lang w:val="en-US" w:eastAsia="zh-CN"/>
        </w:rPr>
      </w:pPr>
      <w:r>
        <w:rPr>
          <w:rFonts w:asciiTheme="minorEastAsia" w:eastAsiaTheme="minorEastAsia" w:hAnsiTheme="minorEastAsia" w:cstheme="minorEastAsia" w:hint="eastAsia"/>
          <w:b w:val="0"/>
          <w:bCs w:val="0"/>
          <w:sz w:val="24"/>
          <w:szCs w:val="24"/>
          <w:lang w:val="en-US" w:eastAsia="zh-CN"/>
        </w:rPr>
        <w:t>师：</w:t>
      </w:r>
      <w:r>
        <w:rPr>
          <w:rFonts w:asciiTheme="minorEastAsia" w:eastAsiaTheme="minorEastAsia" w:hAnsiTheme="minorEastAsia" w:cstheme="minorEastAsia" w:hint="default"/>
          <w:b w:val="0"/>
          <w:bCs w:val="0"/>
          <w:sz w:val="24"/>
          <w:szCs w:val="24"/>
          <w:lang w:val="en-US" w:eastAsia="zh-CN"/>
        </w:rPr>
        <w:t>为了获得更强大的动力、更高的效率，人们以极大的热情去探索，设计出种类繁多、构造各异的现代热机。在图 2-1-2中，水蒸气驱动叶轮转动，这是最简单的轮机(turbine)。轮机广泛应用在早期的火车、现代大型火力发电厂(图2-2-4)以及大型舰船上。在很多汽车、农用机械(图 2-25)、轮船上配备的是汽油机和柴油机。在航空航天中，使用的是更加高效的喷气式发动机(iet engine)。热机使登天揽月、日行万里的梦想成为现实，世界因此而改变(图 2-2-6)。</w:t>
      </w:r>
    </w:p>
    <w:p w14:paraId="49068734">
      <w:pPr>
        <w:spacing w:line="240" w:lineRule="auto"/>
        <w:rPr>
          <w:rFonts w:asciiTheme="minorEastAsia" w:eastAsiaTheme="minorEastAsia" w:hAnsiTheme="minorEastAsia" w:cstheme="minorEastAsia" w:hint="default"/>
          <w:b w:val="0"/>
          <w:bCs w:val="0"/>
          <w:sz w:val="24"/>
          <w:szCs w:val="24"/>
          <w:lang w:val="en-US" w:eastAsia="zh-CN"/>
        </w:rPr>
      </w:pPr>
      <w:r>
        <w:drawing>
          <wp:inline distT="0" distB="0" distL="114300" distR="114300">
            <wp:extent cx="1834515" cy="1530350"/>
            <wp:effectExtent l="0" t="0" r="13335" b="12700"/>
            <wp:docPr id="16" name="图片 15" descr="640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640 (31)"/>
                    <pic:cNvPicPr>
                      <a:picLocks noChangeAspect="1"/>
                    </pic:cNvPicPr>
                  </pic:nvPicPr>
                  <pic:blipFill>
                    <a:blip xmlns:r="http://schemas.openxmlformats.org/officeDocument/2006/relationships" r:embed="rId14"/>
                    <a:srcRect l="8708" t="59215" r="65380" b="24919"/>
                    <a:stretch>
                      <a:fillRect/>
                    </a:stretch>
                  </pic:blipFill>
                  <pic:spPr>
                    <a:xfrm>
                      <a:off x="0" y="0"/>
                      <a:ext cx="1834515" cy="1530350"/>
                    </a:xfrm>
                    <a:prstGeom prst="rect">
                      <a:avLst/>
                    </a:prstGeom>
                  </pic:spPr>
                </pic:pic>
              </a:graphicData>
            </a:graphic>
          </wp:inline>
        </w:drawing>
      </w:r>
      <w:r>
        <w:drawing>
          <wp:inline distT="0" distB="0" distL="114300" distR="114300">
            <wp:extent cx="1854835" cy="1216025"/>
            <wp:effectExtent l="0" t="0" r="12065" b="3175"/>
            <wp:docPr id="20" name="图片 19" descr="640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640 (31)"/>
                    <pic:cNvPicPr>
                      <a:picLocks noChangeAspect="1"/>
                    </pic:cNvPicPr>
                  </pic:nvPicPr>
                  <pic:blipFill>
                    <a:blip xmlns:r="http://schemas.openxmlformats.org/officeDocument/2006/relationships" r:embed="rId14"/>
                    <a:srcRect l="8728" t="75127" r="66442" b="9205"/>
                    <a:stretch>
                      <a:fillRect/>
                    </a:stretch>
                  </pic:blipFill>
                  <pic:spPr>
                    <a:xfrm>
                      <a:off x="0" y="0"/>
                      <a:ext cx="1854835" cy="1216025"/>
                    </a:xfrm>
                    <a:prstGeom prst="rect">
                      <a:avLst/>
                    </a:prstGeom>
                  </pic:spPr>
                </pic:pic>
              </a:graphicData>
            </a:graphic>
          </wp:inline>
        </w:drawing>
      </w:r>
      <w:r>
        <w:drawing>
          <wp:inline distT="0" distB="0" distL="114300" distR="114300">
            <wp:extent cx="1806575" cy="1405255"/>
            <wp:effectExtent l="0" t="0" r="3175" b="4445"/>
            <wp:docPr id="4" name="图片 3" descr="640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640 (32)"/>
                    <pic:cNvPicPr>
                      <a:picLocks noChangeAspect="1"/>
                    </pic:cNvPicPr>
                  </pic:nvPicPr>
                  <pic:blipFill>
                    <a:blip xmlns:r="http://schemas.openxmlformats.org/officeDocument/2006/relationships" r:embed="rId16"/>
                    <a:srcRect l="10650" t="5964" r="43020" b="60117"/>
                    <a:stretch>
                      <a:fillRect/>
                    </a:stretch>
                  </pic:blipFill>
                  <pic:spPr>
                    <a:xfrm>
                      <a:off x="0" y="0"/>
                      <a:ext cx="1806575" cy="1405255"/>
                    </a:xfrm>
                    <a:prstGeom prst="rect">
                      <a:avLst/>
                    </a:prstGeom>
                  </pic:spPr>
                </pic:pic>
              </a:graphicData>
            </a:graphic>
          </wp:inline>
        </w:drawing>
      </w:r>
    </w:p>
    <w:p w14:paraId="35DFBA0C">
      <w:pPr>
        <w:spacing w:line="240" w:lineRule="auto"/>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default"/>
          <w:b/>
          <w:bCs/>
          <w:color w:val="5A37F2"/>
          <w:sz w:val="24"/>
          <w:szCs w:val="24"/>
        </w:rPr>
        <w:t>使学生感受到科技对世界发展的作用,培养学生爱科学、学科学的意识。</w:t>
      </w:r>
    </w:p>
    <w:p w14:paraId="3995941B">
      <w:pPr>
        <w:spacing w:line="240" w:lineRule="auto"/>
        <w:rPr>
          <w:rFonts w:asciiTheme="minorEastAsia" w:eastAsiaTheme="minorEastAsia" w:hAnsiTheme="minorEastAsia" w:cstheme="minorEastAsia" w:hint="default"/>
          <w:b/>
          <w:bCs/>
          <w:color w:val="5A37F2"/>
          <w:sz w:val="24"/>
          <w:szCs w:val="24"/>
          <w:lang w:val="en-US" w:eastAsia="zh-CN"/>
        </w:rPr>
      </w:pPr>
      <w:r>
        <w:drawing>
          <wp:anchor distT="0" distB="0" distL="114300" distR="114300" simplePos="0" relativeHeight="251666432" behindDoc="0" locked="0" layoutInCell="1" allowOverlap="1">
            <wp:simplePos x="0" y="0"/>
            <wp:positionH relativeFrom="column">
              <wp:posOffset>3482340</wp:posOffset>
            </wp:positionH>
            <wp:positionV relativeFrom="paragraph">
              <wp:posOffset>69215</wp:posOffset>
            </wp:positionV>
            <wp:extent cx="2665730" cy="806450"/>
            <wp:effectExtent l="0" t="0" r="1270" b="12700"/>
            <wp:wrapSquare wrapText="bothSides"/>
            <wp:docPr id="17" name="图片 16" descr="640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640 (32)"/>
                    <pic:cNvPicPr>
                      <a:picLocks noChangeAspect="1"/>
                    </pic:cNvPicPr>
                  </pic:nvPicPr>
                  <pic:blipFill>
                    <a:blip xmlns:r="http://schemas.openxmlformats.org/officeDocument/2006/relationships" r:embed="rId16"/>
                    <a:srcRect l="7052" t="39883" r="60997" b="43152"/>
                    <a:stretch>
                      <a:fillRect/>
                    </a:stretch>
                  </pic:blipFill>
                  <pic:spPr>
                    <a:xfrm>
                      <a:off x="0" y="0"/>
                      <a:ext cx="2665730" cy="806450"/>
                    </a:xfrm>
                    <a:prstGeom prst="rect">
                      <a:avLst/>
                    </a:prstGeom>
                  </pic:spPr>
                </pic:pic>
              </a:graphicData>
            </a:graphic>
          </wp:anchor>
        </w:drawing>
      </w:r>
      <w:r>
        <w:rPr>
          <w:rFonts w:asciiTheme="minorEastAsia" w:eastAsiaTheme="minorEastAsia" w:hAnsiTheme="minorEastAsia" w:cstheme="minorEastAsia" w:hint="eastAsia"/>
          <w:b/>
          <w:bCs/>
          <w:color w:val="000000" w:themeColor="text1"/>
          <w:sz w:val="24"/>
          <w:szCs w:val="24"/>
          <w:lang w:val="en-US" w:eastAsia="zh-CN"/>
          <w14:textFill>
            <w14:solidFill>
              <w14:schemeClr w14:val="tx1"/>
            </w14:solidFill>
          </w14:textFill>
        </w:rPr>
        <w:t>三、</w:t>
      </w:r>
      <w:r>
        <w:rPr>
          <w:rFonts w:asciiTheme="minorEastAsia" w:eastAsiaTheme="minorEastAsia" w:hAnsiTheme="minorEastAsia" w:cstheme="minorEastAsia" w:hint="default"/>
          <w:b/>
          <w:bCs/>
          <w:color w:val="000000" w:themeColor="text1"/>
          <w:sz w:val="24"/>
          <w:szCs w:val="24"/>
          <w:lang w:val="en-US" w:eastAsia="zh-CN"/>
          <w14:textFill>
            <w14:solidFill>
              <w14:schemeClr w14:val="tx1"/>
            </w14:solidFill>
          </w14:textFill>
        </w:rPr>
        <w:t>飞向太空</w:t>
      </w:r>
    </w:p>
    <w:p w14:paraId="10B9A75E">
      <w:pPr>
        <w:spacing w:line="240" w:lineRule="auto"/>
        <w:ind w:firstLine="720" w:firstLineChars="300"/>
        <w:rPr>
          <w:rFonts w:asciiTheme="minorEastAsia" w:eastAsiaTheme="minorEastAsia" w:hAnsiTheme="minorEastAsia" w:cstheme="minorEastAsia" w:hint="default"/>
          <w:b w:val="0"/>
          <w:bCs w:val="0"/>
          <w:color w:val="auto"/>
          <w:sz w:val="24"/>
          <w:szCs w:val="24"/>
          <w:lang w:val="en-US" w:eastAsia="zh-CN"/>
        </w:rPr>
      </w:pPr>
      <w:r>
        <w:rPr>
          <w:rFonts w:asciiTheme="minorEastAsia" w:eastAsiaTheme="minorEastAsia" w:hAnsiTheme="minorEastAsia" w:cstheme="minorEastAsia" w:hint="default"/>
          <w:b w:val="0"/>
          <w:bCs w:val="0"/>
          <w:color w:val="auto"/>
          <w:sz w:val="24"/>
          <w:szCs w:val="24"/>
          <w:lang w:val="en-US" w:eastAsia="zh-CN"/>
        </w:rPr>
        <w:t>人类很早就梦想着飞向太空。14世纪末，中国人万户，精心制作了一个以 47 支火箭作动力的装置，进行了“飞天”尝试，是人类飞行史上的先驱者。</w:t>
      </w:r>
    </w:p>
    <w:p w14:paraId="47F78538">
      <w:pPr>
        <w:spacing w:line="240" w:lineRule="auto"/>
        <w:ind w:firstLine="630" w:firstLineChars="300"/>
        <w:rPr>
          <w:rFonts w:asciiTheme="minorEastAsia" w:eastAsiaTheme="minorEastAsia" w:hAnsiTheme="minorEastAsia" w:cstheme="minorEastAsia" w:hint="default"/>
          <w:b/>
          <w:bCs/>
          <w:color w:val="5A37F2"/>
          <w:sz w:val="24"/>
          <w:szCs w:val="24"/>
          <w:lang w:val="en-US" w:eastAsia="zh-CN"/>
        </w:rPr>
      </w:pPr>
      <w:bookmarkStart w:id="0" w:name="_GoBack"/>
      <w:r>
        <w:rPr>
          <w:b w:val="0"/>
          <w:bCs w:val="0"/>
          <w:color w:val="auto"/>
        </w:rPr>
        <w:drawing>
          <wp:anchor distT="0" distB="0" distL="114300" distR="114300" simplePos="0" relativeHeight="251667456" behindDoc="0" locked="0" layoutInCell="1" allowOverlap="1">
            <wp:simplePos x="0" y="0"/>
            <wp:positionH relativeFrom="column">
              <wp:posOffset>4012565</wp:posOffset>
            </wp:positionH>
            <wp:positionV relativeFrom="paragraph">
              <wp:posOffset>-127635</wp:posOffset>
            </wp:positionV>
            <wp:extent cx="2134235" cy="1356995"/>
            <wp:effectExtent l="0" t="0" r="18415" b="14605"/>
            <wp:wrapSquare wrapText="bothSides"/>
            <wp:docPr id="9" name="图片 8"/>
            <wp:cNvGraphicFramePr/>
            <a:graphic xmlns:a="http://schemas.openxmlformats.org/drawingml/2006/main">
              <a:graphicData uri="http://schemas.openxmlformats.org/drawingml/2006/picture">
                <pic:pic xmlns:pic="http://schemas.openxmlformats.org/drawingml/2006/picture">
                  <pic:nvPicPr>
                    <pic:cNvPr id="9" name="图片 8"/>
                    <pic:cNvPicPr/>
                  </pic:nvPicPr>
                  <pic:blipFill>
                    <a:blip xmlns:r="http://schemas.openxmlformats.org/officeDocument/2006/relationships" r:embed="rId17"/>
                    <a:stretch>
                      <a:fillRect/>
                    </a:stretch>
                  </pic:blipFill>
                  <pic:spPr>
                    <a:xfrm>
                      <a:off x="0" y="0"/>
                      <a:ext cx="2134235" cy="1356995"/>
                    </a:xfrm>
                    <a:prstGeom prst="rect">
                      <a:avLst/>
                    </a:prstGeom>
                  </pic:spPr>
                </pic:pic>
              </a:graphicData>
            </a:graphic>
          </wp:anchor>
        </w:drawing>
      </w:r>
      <w:bookmarkEnd w:id="0"/>
      <w:r>
        <w:rPr>
          <w:rFonts w:asciiTheme="minorEastAsia" w:eastAsiaTheme="minorEastAsia" w:hAnsiTheme="minorEastAsia" w:cstheme="minorEastAsia" w:hint="default"/>
          <w:b w:val="0"/>
          <w:bCs w:val="0"/>
          <w:color w:val="auto"/>
          <w:sz w:val="24"/>
          <w:szCs w:val="24"/>
          <w:lang w:val="en-US" w:eastAsia="zh-CN"/>
        </w:rPr>
        <w:t>我国不仅是火箭的发源地，还是一个航天大国，我国的长征系列运载火箭(图2-2-8)有着极佳的性能</w:t>
      </w:r>
      <w:r>
        <w:rPr>
          <w:rFonts w:asciiTheme="minorEastAsia" w:eastAsiaTheme="minorEastAsia" w:hAnsiTheme="minorEastAsia" w:cstheme="minorEastAsia" w:hint="default"/>
          <w:b/>
          <w:bCs/>
          <w:color w:val="5A37F2"/>
          <w:sz w:val="24"/>
          <w:szCs w:val="24"/>
          <w:lang w:val="en-US" w:eastAsia="zh-CN"/>
        </w:rPr>
        <w:t>。</w:t>
      </w:r>
    </w:p>
    <w:p w14:paraId="6ED58F81">
      <w:pPr>
        <w:spacing w:line="240" w:lineRule="auto"/>
        <w:ind w:firstLine="720" w:firstLineChars="300"/>
        <w:rPr>
          <w:rFonts w:asciiTheme="minorEastAsia" w:eastAsiaTheme="minorEastAsia" w:hAnsiTheme="minorEastAsia" w:cstheme="minorEastAsia" w:hint="default"/>
          <w:b/>
          <w:bCs/>
          <w:color w:val="5A37F2"/>
          <w:sz w:val="24"/>
          <w:szCs w:val="24"/>
          <w:lang w:val="en-US" w:eastAsia="zh-CN"/>
        </w:rPr>
      </w:pPr>
    </w:p>
    <w:p w14:paraId="0F06F453">
      <w:pPr>
        <w:spacing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eastAsia"/>
          <w:b/>
          <w:bCs/>
          <w:color w:val="5A37F2"/>
          <w:sz w:val="24"/>
          <w:szCs w:val="24"/>
        </w:rPr>
        <w:t>了</w:t>
      </w:r>
      <w:r>
        <w:rPr>
          <w:rFonts w:asciiTheme="minorEastAsia" w:eastAsiaTheme="minorEastAsia" w:hAnsiTheme="minorEastAsia" w:cstheme="minorEastAsia" w:hint="eastAsia"/>
          <w:b/>
          <w:bCs/>
          <w:color w:val="5A37F2"/>
          <w:sz w:val="24"/>
          <w:szCs w:val="24"/>
        </w:rPr>
        <w:t>解热机的利用与人类社会发展的关系；激发社会责任感</w:t>
      </w:r>
      <w:r>
        <w:rPr>
          <w:rFonts w:asciiTheme="minorEastAsia" w:eastAsiaTheme="minorEastAsia" w:hAnsiTheme="minorEastAsia" w:cstheme="minorEastAsia" w:hint="eastAsia"/>
          <w:b/>
          <w:bCs/>
          <w:color w:val="5A37F2"/>
          <w:sz w:val="24"/>
          <w:szCs w:val="24"/>
          <w:lang w:val="en-US" w:eastAsia="zh-CN"/>
        </w:rPr>
        <w:t>和自豪感</w:t>
      </w:r>
      <w:r>
        <w:rPr>
          <w:rFonts w:asciiTheme="minorEastAsia" w:eastAsiaTheme="minorEastAsia" w:hAnsiTheme="minorEastAsia" w:cstheme="minorEastAsia" w:hint="default"/>
          <w:b/>
          <w:bCs/>
          <w:color w:val="5A37F2"/>
          <w:sz w:val="24"/>
          <w:szCs w:val="24"/>
        </w:rPr>
        <w:t>。</w:t>
      </w:r>
    </w:p>
    <w:p w14:paraId="20887D40">
      <w:pPr>
        <w:spacing w:line="240" w:lineRule="auto"/>
        <w:rPr>
          <w:rFonts w:asciiTheme="minorEastAsia" w:eastAsiaTheme="minorEastAsia" w:hAnsiTheme="minorEastAsia" w:cstheme="minorEastAsia" w:hint="default"/>
          <w:b/>
          <w:bCs/>
          <w:color w:val="5A37F2"/>
          <w:sz w:val="24"/>
          <w:szCs w:val="24"/>
          <w:lang w:val="en-US" w:eastAsia="zh-CN"/>
        </w:rPr>
      </w:pPr>
    </w:p>
    <w:p w14:paraId="3B6863B6">
      <w:pPr>
        <w:spacing w:line="240" w:lineRule="auto"/>
        <w:rPr>
          <w:rFonts w:asciiTheme="minorEastAsia" w:eastAsiaTheme="minorEastAsia" w:hAnsiTheme="minorEastAsia" w:cstheme="minorEastAsia" w:hint="eastAsia"/>
          <w:b w:val="0"/>
          <w:bCs w:val="0"/>
          <w:sz w:val="24"/>
          <w:szCs w:val="24"/>
          <w:lang w:val="en-US" w:eastAsia="zh-CN"/>
        </w:rPr>
      </w:pPr>
    </w:p>
    <w:p w14:paraId="27C7C62F">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七</w:t>
      </w:r>
      <w:r>
        <w:rPr>
          <w:rFonts w:asciiTheme="minorEastAsia" w:eastAsiaTheme="minorEastAsia" w:hAnsiTheme="minorEastAsia" w:cstheme="minorEastAsia" w:hint="eastAsia"/>
          <w:sz w:val="28"/>
          <w:szCs w:val="28"/>
        </w:rPr>
        <w:t>、课堂小结</w:t>
      </w:r>
    </w:p>
    <w:p w14:paraId="5EC7A29A">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课堂检测</w:t>
      </w:r>
    </w:p>
    <w:p w14:paraId="3C9A6D41">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板书设计</w:t>
      </w:r>
    </w:p>
    <w:p w14:paraId="0DB91D56">
      <w:pPr>
        <w:numPr>
          <w:ilvl w:val="0"/>
          <w:numId w:val="0"/>
        </w:numPr>
        <w:spacing w:line="240" w:lineRule="auto"/>
        <w:rPr>
          <w:rFonts w:asciiTheme="minorEastAsia" w:eastAsiaTheme="minorEastAsia" w:hAnsiTheme="minorEastAsia" w:cstheme="minorEastAsia" w:hint="eastAsia"/>
          <w:sz w:val="24"/>
          <w:szCs w:val="24"/>
        </w:rPr>
      </w:pPr>
      <w:r>
        <w:drawing>
          <wp:inline distT="0" distB="0" distL="114300" distR="114300">
            <wp:extent cx="3843020" cy="2046605"/>
            <wp:effectExtent l="0" t="0" r="5080" b="1079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xmlns:r="http://schemas.openxmlformats.org/officeDocument/2006/relationships" r:embed="rId18"/>
                    <a:stretch>
                      <a:fillRect/>
                    </a:stretch>
                  </pic:blipFill>
                  <pic:spPr>
                    <a:xfrm>
                      <a:off x="0" y="0"/>
                      <a:ext cx="3843020" cy="2046605"/>
                    </a:xfrm>
                    <a:prstGeom prst="rect">
                      <a:avLst/>
                    </a:prstGeom>
                    <a:noFill/>
                    <a:ln>
                      <a:noFill/>
                    </a:ln>
                  </pic:spPr>
                </pic:pic>
              </a:graphicData>
            </a:graphic>
          </wp:inline>
        </w:drawing>
      </w:r>
    </w:p>
    <w:p w14:paraId="2D52A9C2">
      <w:pPr>
        <w:numPr>
          <w:ilvl w:val="0"/>
          <w:numId w:val="0"/>
        </w:numPr>
        <w:spacing w:line="240" w:lineRule="auto"/>
        <w:rPr>
          <w:rFonts w:asciiTheme="minorEastAsia" w:eastAsiaTheme="minorEastAsia" w:hAnsiTheme="minorEastAsia" w:cstheme="minorEastAsia" w:hint="eastAsia"/>
          <w:sz w:val="24"/>
          <w:szCs w:val="24"/>
        </w:rPr>
      </w:pPr>
    </w:p>
    <w:p w14:paraId="24E13FA5">
      <w:pPr>
        <w:numPr>
          <w:ilvl w:val="0"/>
          <w:numId w:val="0"/>
        </w:num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十、反思盘点：</w:t>
      </w:r>
    </w:p>
    <w:p w14:paraId="3F450905">
      <w:pPr>
        <w:numPr>
          <w:ilvl w:val="0"/>
          <w:numId w:val="0"/>
        </w:numPr>
        <w:wordWrap/>
        <w:spacing w:beforeAutospacing="0" w:afterAutospacing="0" w:line="240" w:lineRule="auto"/>
        <w:ind w:firstLine="480" w:firstLineChars="200"/>
        <w:rPr>
          <w:rFonts w:asciiTheme="majorEastAsia" w:eastAsiaTheme="majorEastAsia" w:hAnsiTheme="majorEastAsia" w:cs="Times New Roman" w:hint="eastAsia"/>
          <w:b/>
          <w:bCs w:val="0"/>
          <w:color w:val="C00000"/>
          <w:sz w:val="24"/>
          <w:szCs w:val="24"/>
          <w:lang w:val="en-US" w:eastAsia="zh-CN"/>
        </w:rPr>
      </w:pPr>
      <w:r>
        <w:rPr>
          <w:rFonts w:asciiTheme="majorEastAsia" w:eastAsiaTheme="majorEastAsia" w:hAnsiTheme="majorEastAsia" w:cs="Times New Roman" w:hint="eastAsia"/>
          <w:b/>
          <w:bCs w:val="0"/>
          <w:color w:val="C00000"/>
          <w:sz w:val="24"/>
          <w:szCs w:val="24"/>
        </w:rPr>
        <w:t>对于热机效率这一抽象概念，</w:t>
      </w:r>
      <w:r>
        <w:rPr>
          <w:rFonts w:asciiTheme="majorEastAsia" w:eastAsiaTheme="majorEastAsia" w:hAnsiTheme="majorEastAsia" w:cs="Times New Roman" w:hint="eastAsia"/>
          <w:b/>
          <w:bCs w:val="0"/>
          <w:color w:val="C00000"/>
          <w:sz w:val="24"/>
          <w:szCs w:val="24"/>
          <w:lang w:val="en-US" w:eastAsia="zh-CN"/>
        </w:rPr>
        <w:t>学生虽然在八下已经学习了机械效率的概念，但</w:t>
      </w:r>
      <w:r>
        <w:rPr>
          <w:rFonts w:asciiTheme="majorEastAsia" w:eastAsiaTheme="majorEastAsia" w:hAnsiTheme="majorEastAsia" w:cs="Times New Roman" w:hint="eastAsia"/>
          <w:b/>
          <w:bCs w:val="0"/>
          <w:color w:val="C00000"/>
          <w:sz w:val="24"/>
          <w:szCs w:val="24"/>
        </w:rPr>
        <w:t>可能会感到有一定的难度。</w:t>
      </w:r>
      <w:r>
        <w:rPr>
          <w:rFonts w:asciiTheme="majorEastAsia" w:eastAsiaTheme="majorEastAsia" w:hAnsiTheme="majorEastAsia" w:cs="Times New Roman" w:hint="eastAsia"/>
          <w:b/>
          <w:bCs w:val="0"/>
          <w:color w:val="C00000"/>
          <w:sz w:val="24"/>
          <w:szCs w:val="24"/>
          <w:lang w:val="en-US" w:eastAsia="zh-CN"/>
        </w:rPr>
        <w:t>所以在教学中姚着重讲解</w:t>
      </w:r>
      <w:r>
        <w:rPr>
          <w:rFonts w:asciiTheme="majorEastAsia" w:eastAsiaTheme="majorEastAsia" w:hAnsiTheme="majorEastAsia" w:cs="Times New Roman" w:hint="eastAsia"/>
          <w:b/>
          <w:bCs w:val="0"/>
          <w:color w:val="C00000"/>
          <w:sz w:val="24"/>
          <w:szCs w:val="24"/>
        </w:rPr>
        <w:t>热机效率是热机用来做有用功的那部分能量与燃料完全燃烧放出的热量之比，还要求学生对能量转化和守恒有一定的理解</w:t>
      </w:r>
      <w:r>
        <w:rPr>
          <w:rFonts w:asciiTheme="majorEastAsia" w:eastAsiaTheme="majorEastAsia" w:hAnsiTheme="majorEastAsia" w:cs="Times New Roman" w:hint="eastAsia"/>
          <w:b/>
          <w:bCs w:val="0"/>
          <w:color w:val="C00000"/>
          <w:sz w:val="24"/>
          <w:szCs w:val="24"/>
          <w:lang w:eastAsia="zh-CN"/>
        </w:rPr>
        <w:t>。</w:t>
      </w:r>
    </w:p>
    <w:sectPr>
      <w:headerReference w:type="default" r:id="rId19"/>
      <w:footerReference w:type="default" r:id="rId20"/>
      <w:pgSz w:w="11906" w:h="16839"/>
      <w:pgMar w:top="1157" w:right="1236" w:bottom="1270" w:left="1236" w:header="851" w:footer="992" w:gutter="0"/>
      <w:cols w:num="1"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366DBD">
    <w:pPr>
      <w:widowControl w:val="0"/>
      <w:tabs>
        <w:tab w:val="center" w:pos="4153"/>
        <w:tab w:val="right" w:pos="8306"/>
      </w:tabs>
      <w:kinsoku/>
      <w:autoSpaceDE/>
      <w:autoSpaceDN/>
      <w:adjustRightInd/>
      <w:spacing w:line="240" w:lineRule="auto"/>
      <w:textAlignment w:val="auto"/>
      <w:rPr>
        <w:rFonts w:ascii="Times New Roman" w:eastAsia="宋体" w:hAnsi="Times New Roman" w:cs="Times New Roman"/>
        <w:snapToGrid/>
        <w:color w:val="auto"/>
        <w:sz w:val="2"/>
        <w:szCs w:val="2"/>
        <w:lang w:eastAsia="zh-CN"/>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8" type="#_x0000_t136" alt="学科网 zxxk.com" style="width:2.85pt;height:2.85pt;margin-top:407.9pt;margin-left:158.95pt;mso-height-relative:page;mso-position-horizontal-relative:margin;mso-position-vertical-relative:margin;mso-width-relative:page;position:absolute;rotation:315;z-index:-251658240"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drawing>
        <wp:anchor distT="0" distB="0" distL="114300" distR="114300" simplePos="0" relativeHeight="251659264"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9"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ascii="Times New Roman" w:eastAsia="宋体" w:hAnsi="Times New Roman" w:cs="Times New Roman" w:hint="eastAsia"/>
        <w:snapToGrid/>
        <w:color w:val="FFFFFF"/>
        <w:sz w:val="2"/>
        <w:szCs w:val="2"/>
        <w:lang w:eastAsia="zh-CN"/>
      </w:rPr>
      <w:t>学科网（北京）股份有限公司</w:t>
    </w:r>
  </w:p>
  <w:p w14:paraId="6B736DCD">
    <w:pPr>
      <w:pStyle w:val="Footer"/>
      <w:rPr>
        <w:sz w:val="2"/>
        <w:szCs w:val="2"/>
      </w:rPr>
    </w:pPr>
    <w:r>
      <w:rPr>
        <w:color w:val="FFFFFF"/>
        <w:sz w:val="2"/>
        <w:szCs w:val="2"/>
      </w:rPr>
      <w:pict>
        <v:shape id="_x0000_s2057" o:spid="_x0000_s2059"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60"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t>学科网（北京）股份有限公司</w:t>
    </w:r>
  </w:p>
  <w:p w14:paraId="5A3C79F1">
    <w:pPr>
      <w:pStyle w:val="Footer"/>
      <w:rPr>
        <w:sz w:val="2"/>
        <w:szCs w:val="2"/>
      </w:rPr>
    </w:pPr>
    <w:r>
      <w:rPr>
        <w:color w:val="FFFFFF"/>
        <w:sz w:val="2"/>
        <w:szCs w:val="2"/>
      </w:rPr>
      <w:pict>
        <v:shape id="_x0000_s2059" o:spid="_x0000_s2061" type="#_x0000_t136" alt="学科网 zxxk.com" style="width:2.85pt;height:2.85pt;margin-top:407.9pt;margin-left:158.95pt;mso-height-relative:page;mso-position-horizontal-relative:margin;mso-position-vertical-relative:margin;mso-width-relative:page;position:absolute;rotation:315;z-index:-251654144"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0" o:spid="_x0000_s2062" type="#_x0000_t75" alt="学科网 zxxk.com" style="width:0.05pt;height:0.05pt;margin-top:-20.75pt;margin-left:64.05pt;mso-height-relative:page;mso-width-relative:page;position:absolute;z-index:251663360" coordsize="21600,21600" o:preferrelative="t" filled="f" stroked="f">
          <v:stroke joinstyle="miter"/>
          <v:imagedata r:id="rId1" o:title=""/>
          <o:lock v:ext="edit" aspectratio="t"/>
        </v:shape>
      </w:pict>
    </w:r>
    <w:r>
      <w:rPr>
        <w:rFonts w:hint="eastAsia"/>
        <w:color w:val="FFFFFF"/>
        <w:sz w:val="2"/>
        <w:szCs w:val="2"/>
      </w:rPr>
      <w:t>学科网（北京）股份有限公司</w:t>
    </w:r>
  </w:p>
  <w:p w14:paraId="1F108E21">
    <w:pPr>
      <w:pStyle w:val="Footer"/>
      <w:rPr>
        <w:sz w:val="2"/>
        <w:szCs w:val="2"/>
      </w:rPr>
    </w:pPr>
    <w:r>
      <w:rPr>
        <w:color w:val="FFFFFF"/>
        <w:sz w:val="2"/>
        <w:szCs w:val="2"/>
      </w:rPr>
      <w:pict>
        <v:shape id="_x0000_s2061" o:spid="_x0000_s2063" type="#_x0000_t136" alt="学科网 zxxk.com" style="width:2.85pt;height:2.85pt;margin-top:407.9pt;margin-left:158.95pt;mso-height-relative:page;mso-position-horizontal-relative:margin;mso-position-vertical-relative:margin;mso-width-relative:page;position:absolute;rotation:315;z-index:-251652096"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2" o:spid="_x0000_s2064" type="#_x0000_t75" alt="学科网 zxxk.com" style="width:0.05pt;height:0.05pt;margin-top:-20.75pt;margin-left:64.05pt;mso-height-relative:page;mso-width-relative:page;position:absolute;z-index:251665408" coordsize="21600,21600" o:preferrelative="t" filled="f" stroked="f">
          <v:stroke joinstyle="miter"/>
          <v:imagedata r:id="rId1" o:title=""/>
          <o:lock v:ext="edit" aspectratio="t"/>
        </v:shape>
      </w:pict>
    </w:r>
    <w:r>
      <w:rPr>
        <w:rFonts w:hint="eastAsia"/>
        <w:color w:val="FFFFFF"/>
        <w:sz w:val="2"/>
        <w:szCs w:val="2"/>
      </w:rPr>
      <w:t>学科网（北京）股份有限公司</w:t>
    </w:r>
  </w:p>
  <w:p w:rsidR="004151FC">
    <w:pPr>
      <w:pStyle w:val="Footer"/>
      <w:rPr>
        <w:sz w:val="2"/>
        <w:szCs w:val="2"/>
      </w:rPr>
    </w:pPr>
    <w:r>
      <w:rPr>
        <w:color w:val="FFFFFF"/>
        <w:sz w:val="2"/>
        <w:szCs w:val="2"/>
      </w:rPr>
      <w:pict>
        <v:shape id="PowerPlusWaterMarkObject1453549720" o:spid="_x0000_s2065" type="#_x0000_t136" alt="学科网 zxxk.com" style="width:2.85pt;height:2.85pt;margin-top:407.9pt;margin-left:158.95pt;mso-position-horizontal-relative:margin;mso-position-vertical-relative:margin;position:absolute;rotation:315;z-index:-251650048"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66" type="#_x0000_t75" alt="学科网 zxxk.com" style="width:0.05pt;height:0.05pt;margin-top:-20.75pt;margin-left:64.05pt;position:absolute;z-index:251667456" filled="f" stroked="f">
          <v:imagedata r:id="rId1" r:href="rId2" o:title=""/>
          <v:path o:extrusionok="f"/>
          <o:lock v:ext="edit" aspectratio="t"/>
        </v:shape>
      </w:pict>
    </w:r>
    <w:r>
      <w:rPr>
        <w:rFonts w:hint="eastAsia"/>
        <w:color w:val="FFFFFF"/>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C7124CB">
    <w:pPr>
      <w:widowControl w:val="0"/>
      <w:pBdr>
        <w:bottom w:val="none" w:sz="0" w:space="1" w:color="auto"/>
      </w:pBdr>
      <w:kinsoku/>
      <w:autoSpaceDE/>
      <w:autoSpaceDN/>
      <w:adjustRightInd/>
      <w:spacing w:line="240" w:lineRule="auto"/>
      <w:jc w:val="both"/>
      <w:textAlignment w:val="auto"/>
      <w:rPr>
        <w:rFonts w:ascii="Times New Roman" w:eastAsia="宋体" w:hAnsi="Times New Roman" w:cs="Times New Roman"/>
        <w:snapToGrid/>
        <w:color w:val="auto"/>
        <w:sz w:val="2"/>
        <w:szCs w:val="2"/>
        <w:lang w:eastAsia="zh-CN"/>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1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0862967E">
    <w:pPr>
      <w:pStyle w:val="Header"/>
      <w:pBdr>
        <w:bottom w:val="none" w:sz="0" w:space="1" w:color="auto"/>
      </w:pBdr>
      <w:tabs>
        <w:tab w:val="clear" w:pos="4153"/>
        <w:tab w:val="clear" w:pos="8306"/>
      </w:tabs>
      <w:jc w:val="both"/>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2A9D1953">
    <w:pPr>
      <w:pStyle w:val="Header"/>
      <w:pBdr>
        <w:bottom w:val="none" w:sz="0" w:space="1" w:color="auto"/>
      </w:pBdr>
      <w:tabs>
        <w:tab w:val="clear" w:pos="4153"/>
        <w:tab w:val="clear" w:pos="8306"/>
      </w:tabs>
      <w:jc w:val="both"/>
      <w:rPr>
        <w:sz w:val="2"/>
        <w:szCs w:val="2"/>
      </w:rPr>
    </w:pPr>
    <w:r>
      <w:pict>
        <v:shape id="_x0000_s2052" o:spid="_x0000_s2052" type="#_x0000_t75" alt="学科网 zxxk.com" style="width:0.75pt;height:0.75pt;margin-top:8.45pt;margin-left:351pt;mso-height-relative:page;mso-width-relative:page;position:absolute;z-index:251660288" coordsize="21600,21600" o:preferrelative="t" filled="f" stroked="f">
          <v:stroke joinstyle="miter"/>
          <v:imagedata r:id="rId1" o:title=""/>
          <o:lock v:ext="edit" aspectratio="t"/>
        </v:shape>
      </w:pict>
    </w:r>
    <w:r>
      <w:rPr>
        <w:rFonts w:hint="eastAsia"/>
        <w:color w:val="FFFFFF"/>
        <w:sz w:val="2"/>
        <w:szCs w:val="2"/>
      </w:rPr>
      <w:pict>
        <v:shape id="_x0000_i2053"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653B1494">
    <w:pPr>
      <w:pStyle w:val="Header"/>
      <w:pBdr>
        <w:bottom w:val="none" w:sz="0" w:space="1" w:color="auto"/>
      </w:pBdr>
      <w:tabs>
        <w:tab w:val="clear" w:pos="4153"/>
        <w:tab w:val="clear" w:pos="8306"/>
      </w:tabs>
      <w:jc w:val="both"/>
      <w:rPr>
        <w:sz w:val="2"/>
        <w:szCs w:val="2"/>
      </w:rPr>
    </w:pPr>
    <w:r>
      <w:pict>
        <v:shape id="_x0000_s2054" o:spid="_x0000_s2054" type="#_x0000_t75" alt="学科网 zxxk.com" style="width:0.75pt;height:0.75pt;margin-top:8.45pt;margin-left:351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pict>
        <v:shape id="_x0000_i2055"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Style w:val="Header"/>
      <w:pBdr>
        <w:bottom w:val="none" w:sz="0" w:space="1" w:color="auto"/>
      </w:pBdr>
      <w:tabs>
        <w:tab w:val="clear" w:pos="4153"/>
        <w:tab w:val="clear" w:pos="8306"/>
      </w:tabs>
      <w:jc w:val="both"/>
      <w:rPr>
        <w:sz w:val="2"/>
        <w:szCs w:val="2"/>
      </w:rPr>
    </w:pPr>
    <w:r>
      <w:pict>
        <v:shape id="图片 4" o:spid="_x0000_s2056" type="#_x0000_t75" alt="学科网 zxxk.com" style="width:0.75pt;height:0.75pt;margin-top:8.45pt;margin-left:351pt;position:absolute;z-index:251662336" filled="f" stroked="f">
          <v:imagedata r:id="rId1" r:href="rId2" o:title=""/>
          <v:path o:extrusionok="f"/>
          <o:lock v:ext="edit" aspectratio="t"/>
        </v:shape>
      </w:pict>
    </w:r>
    <w:r>
      <w:rPr>
        <w:rFonts w:hint="eastAsia"/>
        <w:color w:val="FFFFFF"/>
        <w:sz w:val="2"/>
        <w:szCs w:val="2"/>
      </w:rPr>
      <w:pict>
        <v:shape id="_x0000_i2057"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1DDF4ED9"/>
    <w:multiLevelType w:val="singleLevel"/>
    <w:tmpl w:val="1DDF4ED9"/>
    <w:lvl w:ilvl="0">
      <w:start w:val="8"/>
      <w:numFmt w:val="chineseCounting"/>
      <w:suff w:val="nothing"/>
      <w:lvlText w:val="%1、"/>
      <w:lvlJc w:val="left"/>
      <w:rPr>
        <w:rFonts w:hint="eastAsia"/>
      </w:rPr>
    </w:lvl>
  </w:abstractNum>
  <w:abstractNum w:abstractNumId="1">
    <w:nsid w:val="21E436E2"/>
    <w:multiLevelType w:val="singleLevel"/>
    <w:tmpl w:val="21E436E2"/>
    <w:lvl w:ilvl="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bordersDoNotSurroundHeader/>
  <w:bordersDoNotSurroundFooter/>
  <w:defaultTabStop w:val="500"/>
  <w:characterSpacingControl w:val="doNotCompress"/>
  <w:noLineBreaksAfter w:lang="zh-CN" w:val="([{·‘“〈《「『【〔〖（．［｛￡￥"/>
  <w:noLineBreaksBefore w:lang="zh-CN" w:val="!),.:;?]}¨·ˇˉ―‖’”…∶、。〃々〉》」』】〕〗！＂＇），．：；？］｀｜｝～￠"/>
  <w:compat>
    <w:spaceForUL/>
    <w:doNotLeaveBackslashAlone/>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C1E2E71"/>
    <w:rsid w:val="1E437DD2"/>
    <w:rsid w:val="21EA5BD3"/>
    <w:rsid w:val="254D72E6"/>
    <w:rsid w:val="2AAA4817"/>
    <w:rsid w:val="2D4B3C0A"/>
    <w:rsid w:val="2F5B3731"/>
    <w:rsid w:val="31354627"/>
    <w:rsid w:val="3298720E"/>
    <w:rsid w:val="3422149C"/>
    <w:rsid w:val="36362026"/>
    <w:rsid w:val="4138778D"/>
    <w:rsid w:val="46573978"/>
    <w:rsid w:val="48767B92"/>
    <w:rsid w:val="493A2D26"/>
    <w:rsid w:val="4BFC7FD0"/>
    <w:rsid w:val="4F82529A"/>
    <w:rsid w:val="4FC34D39"/>
    <w:rsid w:val="5C6340A3"/>
    <w:rsid w:val="643C5726"/>
    <w:rsid w:val="655B1BDC"/>
    <w:rsid w:val="6C353680"/>
    <w:rsid w:val="729E7DD8"/>
    <w:rsid w:val="7955121E"/>
  </w:rsid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lang w:val="en-US" w:eastAsia="en-US" w:bidi="ar-SA"/>
      </w:rPr>
    </w:rPrDefault>
    <w:pPrDefault/>
  </w:docDefaults>
  <w:latentStyles w:defLockedState="0" w:defUIPriority="99" w:defSemiHidden="1" w:defUnhideWhenUsed="1" w:defQFormat="0" w:count="260">
    <w:lsdException w:name="Normal"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qFormat="1"/>
    <w:lsdException w:name="footer" w:semiHidden="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3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semiHidden/>
    <w:qFormat/>
    <w:pPr>
      <w:kinsoku w:val="0"/>
      <w:autoSpaceDE w:val="0"/>
      <w:autoSpaceDN w:val="0"/>
      <w:adjustRightInd w:val="0"/>
      <w:snapToGrid w:val="0"/>
      <w:spacing w:line="240" w:lineRule="auto"/>
      <w:jc w:val="left"/>
      <w:textAlignment w:val="baseline"/>
    </w:pPr>
    <w:rPr>
      <w:rFonts w:ascii="Arial" w:eastAsia="Arial" w:hAnsi="Arial" w:cs="Arial"/>
      <w:snapToGrid w:val="0"/>
      <w:color w:val="000000"/>
      <w:kern w:val="0"/>
      <w:sz w:val="21"/>
      <w:szCs w:val="21"/>
      <w:lang w:val="en-US" w:eastAsia="en-US"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semiHidden/>
    <w:qFormat/>
    <w:rPr>
      <w:rFonts w:ascii="宋体" w:eastAsia="宋体" w:hAnsi="宋体" w:cs="宋体"/>
      <w:sz w:val="24"/>
      <w:szCs w:val="24"/>
      <w:lang w:val="en-US" w:eastAsia="en-US" w:bidi="ar-SA"/>
    </w:rPr>
  </w:style>
  <w:style w:type="paragraph" w:styleId="Footer">
    <w:name w:val="footer"/>
    <w:basedOn w:val="Normal"/>
    <w:link w:val="Char0"/>
    <w:uiPriority w:val="99"/>
    <w:unhideWhenUsed/>
    <w:qFormat/>
    <w:pPr>
      <w:widowControl w:val="0"/>
      <w:tabs>
        <w:tab w:val="center" w:pos="4153"/>
        <w:tab w:val="right" w:pos="8306"/>
      </w:tabs>
      <w:kinsoku/>
      <w:autoSpaceDE/>
      <w:autoSpaceDN/>
      <w:adjustRightInd/>
      <w:textAlignment w:val="auto"/>
    </w:pPr>
    <w:rPr>
      <w:rFonts w:ascii="Times New Roman" w:eastAsia="宋体" w:hAnsi="Times New Roman" w:cs="Times New Roman"/>
      <w:snapToGrid/>
      <w:color w:val="auto"/>
      <w:sz w:val="18"/>
      <w:szCs w:val="18"/>
      <w:lang w:eastAsia="zh-CN"/>
    </w:rPr>
  </w:style>
  <w:style w:type="paragraph" w:styleId="Header">
    <w:name w:val="header"/>
    <w:basedOn w:val="Normal"/>
    <w:link w:val="Char"/>
    <w:uiPriority w:val="99"/>
    <w:unhideWhenUsed/>
    <w:qFormat/>
    <w:pPr>
      <w:widowControl w:val="0"/>
      <w:pBdr>
        <w:bottom w:val="single" w:sz="6" w:space="1" w:color="auto"/>
      </w:pBdr>
      <w:tabs>
        <w:tab w:val="center" w:pos="4153"/>
        <w:tab w:val="right" w:pos="8306"/>
      </w:tabs>
      <w:kinsoku/>
      <w:autoSpaceDE/>
      <w:autoSpaceDN/>
      <w:adjustRightInd/>
      <w:jc w:val="center"/>
      <w:textAlignment w:val="auto"/>
    </w:pPr>
    <w:rPr>
      <w:rFonts w:ascii="Times New Roman" w:eastAsia="宋体" w:hAnsi="Times New Roman" w:cs="Times New Roman"/>
      <w:snapToGrid/>
      <w:color w:val="auto"/>
      <w:sz w:val="18"/>
      <w:szCs w:val="18"/>
      <w:lang w:eastAsia="zh-CN"/>
    </w:rPr>
  </w:style>
  <w:style w:type="paragraph" w:styleId="NormalWeb">
    <w:name w:val="Normal (Web)"/>
    <w:basedOn w:val="Normal"/>
    <w:qFormat/>
    <w:rPr>
      <w:sz w:val="24"/>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_0"/>
    <w:unhideWhenUsed/>
    <w:qFormat/>
    <w:tblPr>
      <w:tblCellMar>
        <w:top w:w="0" w:type="dxa"/>
        <w:left w:w="0" w:type="dxa"/>
        <w:bottom w:w="0" w:type="dxa"/>
        <w:right w:w="0" w:type="dxa"/>
      </w:tblCellMar>
    </w:tblPr>
  </w:style>
  <w:style w:type="paragraph" w:customStyle="1" w:styleId="TableText">
    <w:name w:val="Table Text"/>
    <w:basedOn w:val="Normal"/>
    <w:semiHidden/>
    <w:qFormat/>
    <w:rPr>
      <w:rFonts w:ascii="Arial" w:eastAsia="Arial" w:hAnsi="Arial" w:cs="Arial"/>
      <w:sz w:val="21"/>
      <w:szCs w:val="21"/>
      <w:lang w:val="en-US" w:eastAsia="en-US" w:bidi="ar-SA"/>
    </w:rPr>
  </w:style>
  <w:style w:type="character" w:customStyle="1" w:styleId="Char">
    <w:name w:val="页眉 Char"/>
    <w:link w:val="Header"/>
    <w:uiPriority w:val="99"/>
    <w:semiHidden/>
    <w:qFormat/>
    <w:rPr>
      <w:rFonts w:ascii="Times New Roman" w:eastAsia="宋体" w:hAnsi="Times New Roman" w:cs="Times New Roman"/>
      <w:sz w:val="18"/>
      <w:szCs w:val="18"/>
      <w:lang w:eastAsia="zh-CN"/>
    </w:rPr>
  </w:style>
  <w:style w:type="character" w:customStyle="1" w:styleId="Char0">
    <w:name w:val="页脚 Char"/>
    <w:link w:val="Footer"/>
    <w:uiPriority w:val="99"/>
    <w:semiHidden/>
    <w:qFormat/>
    <w:rPr>
      <w:rFonts w:ascii="Times New Roman" w:eastAsia="宋体" w:hAnsi="Times New Roman" w:cs="Times New Roman"/>
      <w:sz w:val="18"/>
      <w:szCs w:val="18"/>
      <w:lang w:eastAsia="zh-CN"/>
    </w:rPr>
  </w:style>
  <w:style w:type="table" w:customStyle="1" w:styleId="1">
    <w:name w:val="网格型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jpeg" /><Relationship Id="rId11" Type="http://schemas.openxmlformats.org/officeDocument/2006/relationships/image" Target="media/image7.png" /><Relationship Id="rId12" Type="http://schemas.openxmlformats.org/officeDocument/2006/relationships/image" Target="media/image8.wmf" /><Relationship Id="rId13" Type="http://schemas.openxmlformats.org/officeDocument/2006/relationships/oleObject" Target="embeddings/oleObject1.bin" /><Relationship Id="rId14" Type="http://schemas.openxmlformats.org/officeDocument/2006/relationships/image" Target="media/image9.png" /><Relationship Id="rId15" Type="http://schemas.openxmlformats.org/officeDocument/2006/relationships/image" Target="media/image10.png" /><Relationship Id="rId16" Type="http://schemas.openxmlformats.org/officeDocument/2006/relationships/image" Target="media/image11.png" /><Relationship Id="rId17" Type="http://schemas.openxmlformats.org/officeDocument/2006/relationships/image" Target="media/image12.jpeg" /><Relationship Id="rId18" Type="http://schemas.openxmlformats.org/officeDocument/2006/relationships/image" Target="media/image13.png" /><Relationship Id="rId19" Type="http://schemas.openxmlformats.org/officeDocument/2006/relationships/header" Target="header1.xml" /><Relationship Id="rId2" Type="http://schemas.openxmlformats.org/officeDocument/2006/relationships/webSettings" Target="webSettings.xml" /><Relationship Id="rId20" Type="http://schemas.openxmlformats.org/officeDocument/2006/relationships/footer" Target="footer1.xml" /><Relationship Id="rId21" Type="http://schemas.openxmlformats.org/officeDocument/2006/relationships/theme" Target="theme/theme1.xml" /><Relationship Id="rId22" Type="http://schemas.openxmlformats.org/officeDocument/2006/relationships/numbering" Target="numbering.xml" /><Relationship Id="rId23"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1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2049"/>
    <customShpInfo spid="_x0000_s2052"/>
    <customShpInfo spid="_x0000_s2054"/>
    <customShpInfo spid="_x0000_s2056"/>
    <customShpInfo spid="_x0000_s2057"/>
    <customShpInfo spid="_x0000_s2058"/>
    <customShpInfo spid="_x0000_s2059"/>
    <customShpInfo spid="_x0000_s2060"/>
    <customShpInfo spid="_x0000_s2061"/>
    <customShpInfo spid="_x0000_s2062"/>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3</TotalTime>
  <Pages>3</Pages>
  <Words>1613</Words>
  <Characters>1690</Characters>
  <DocSecurity>0</DocSecurity>
  <Lines>0</Lines>
  <Paragraphs>0</Paragraphs>
  <ScaleCrop>false</ScaleCrop>
  <Company/>
  <LinksUpToDate>false</LinksUpToDate>
  <CharactersWithSpaces>1704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2025-02-18T10:03:00Z</dcterms:created>
  <dcterms:modified xsi:type="dcterms:W3CDTF">2025-11-05T02:59:33Z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